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Class 36: Young Handlers Class is for ponies, 4 years old and over, to be shown In-Hand by children aged 7 to under 13 years on 1st January of current year (202a)</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Class 37: Young Handlers Class is for ponies, 4 years old and over, to be shown In-Hand by children exceeding 13 yrs but under 18 years on 1st January of current year (202b)</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Class 38: Intermediate Youngstock Show Hunter Type: 1, 2 or 3 y.o. Colt, Gelding or Filly, likely to make a child’s Hunter Pony, not to exceed 158cms at maturity (25)</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Class 39: Open Show Pony Lead Rein Class. For ponies, mares or geldings, 4 years old and over, not exceeding 123cms,suitable for and to be ridden by riders who have attained their 3 rd birthday but not their 8 th birthday on 1 st January of current year. Riders in this class may not compete in any other class with the exception of any other Lead Rein, Beginner First Ridden, Working Hunter Lead Rein or Beginner Cradle Stakes Classes. (110)</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Class 40: Non - IPS: Family Lead Rein. 1st and 2nd Prize-winners from previous class not eligible.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Class 41: Non - IPS - Special Needs Class. Riders of any age. Horse/Pony to be led.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Class 42: Open 133cms Show Hunter Pony Class. For ponies, mares or geldings, 4 years old and over, exceeding 123cms but not exceeding 133cms, suitable for and to be ridden by riders who have not attained their 14th birthday on 1st January of current year (120)</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Class 43: Open Show Hunter Pony First Ridden. For ponies, mares or geldings, 4 years old and over, not exceeding 123cms, suitable for and to be ridden by riders who have attained their 5th but not their 10th birthday on 1 stJanuary of current year. The same combination of pony and rider may not compete in any class for ponies exceeding 123cms at the same show on the same day. (114)</w:t>
      </w:r>
    </w:p>
    <w:p w:rsidR="00000000" w:rsidDel="00000000" w:rsidP="00000000" w:rsidRDefault="00000000" w:rsidRPr="00000000" w14:paraId="00000010">
      <w:pPr>
        <w:rPr/>
      </w:pPr>
      <w:r w:rsidDel="00000000" w:rsidR="00000000" w:rsidRPr="00000000">
        <w:rPr>
          <w:rtl w:val="0"/>
        </w:rPr>
        <w:br w:type="textWrapping"/>
        <w:t xml:space="preserve">Class 44: Open 143cms Show Hunter Pony Class. For ponies, mares or geldings, 4 years old and over, exceeding 133cms but not exceeding 143cms, suitable for and to be ridden by riders who have not attained their 17th birthday on 1st January of current year. (119)</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Class 45: Non - IPS - Local Riding Class, confined to residents of Westmeath and Offaly. Riders and Ponies who have won 1st prize in a previous class on the day are not eligible to compete.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Class 46: Equitation Riding Class. Riders who have not attained their 14th birthday on 1st January of the current year. (135)</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Class 47: Equitation Riding Class. Riders who have not attained their 20th birthday on 1st January of the current year. (137)</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Class 48: Open Large Intermediate Show Riding Type. For mares or geldings, 4 years old and over, exceeding 153cms and not exceeding 160cm, suitable for and to be ridden by riders who have attained their 14th birthday but not attained their 25th birthday on 1 st January of current year. (144)</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Class 49: Non-IPS - Fancy Dress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Class 50: Non IPS - Best ridden Pony, any breed </w:t>
      </w:r>
    </w:p>
    <w:p w:rsidR="00000000" w:rsidDel="00000000" w:rsidP="00000000" w:rsidRDefault="00000000" w:rsidRPr="00000000" w14:paraId="0000001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